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00" w:rsidRPr="00631560" w:rsidRDefault="00BF59B3" w:rsidP="00043400">
      <w:pPr>
        <w:autoSpaceDE w:val="0"/>
        <w:autoSpaceDN w:val="0"/>
        <w:adjustRightInd w:val="0"/>
        <w:spacing w:before="220" w:after="0" w:line="240" w:lineRule="auto"/>
        <w:ind w:firstLine="540"/>
        <w:jc w:val="center"/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</w:pPr>
      <w:bookmarkStart w:id="0" w:name="_GoBack"/>
      <w:bookmarkEnd w:id="0"/>
      <w:r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УВАЖАЕМЫ</w:t>
      </w:r>
      <w:r w:rsidR="004A0D05"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Й</w:t>
      </w:r>
      <w:r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 xml:space="preserve"> НАЛОГОПЛАТЕЛЬЩИК</w:t>
      </w:r>
      <w:r w:rsidR="00043400" w:rsidRPr="00631560"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!</w:t>
      </w:r>
    </w:p>
    <w:p w:rsidR="00631560" w:rsidRDefault="00631560" w:rsidP="00665DAA">
      <w:pPr>
        <w:spacing w:after="0" w:line="240" w:lineRule="auto"/>
        <w:ind w:firstLine="709"/>
        <w:jc w:val="both"/>
        <w:rPr>
          <w:rFonts w:ascii="PF Din Text Cond Pro Medium" w:hAnsi="PF Din Text Cond Pro Medium"/>
          <w:sz w:val="28"/>
          <w:szCs w:val="28"/>
        </w:rPr>
      </w:pP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/>
          <w:sz w:val="28"/>
          <w:szCs w:val="28"/>
        </w:rPr>
      </w:pPr>
      <w:r w:rsidRPr="00BF59B3">
        <w:rPr>
          <w:rFonts w:ascii="PF Din Text Cond Pro Medium" w:hAnsi="PF Din Text Cond Pro Medium"/>
          <w:b/>
          <w:i/>
          <w:color w:val="0070C0"/>
          <w:sz w:val="52"/>
          <w:szCs w:val="52"/>
        </w:rPr>
        <w:t>01.12.2020</w:t>
      </w:r>
      <w:r w:rsidRPr="00BF59B3">
        <w:rPr>
          <w:rFonts w:ascii="PF Din Text Cond Pro Medium" w:hAnsi="PF Din Text Cond Pro Medium"/>
          <w:color w:val="0070C0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/>
          <w:sz w:val="28"/>
          <w:szCs w:val="28"/>
        </w:rPr>
        <w:t>– последний день уплаты имущественных налогов с физических лиц за 2019 год.</w:t>
      </w:r>
    </w:p>
    <w:p w:rsidR="00665DAA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>
        <w:rPr>
          <w:rFonts w:ascii="PF Din Text Cond Pro Medium" w:hAnsi="PF Din Text Cond Pro Medium"/>
          <w:sz w:val="28"/>
          <w:szCs w:val="28"/>
        </w:rPr>
        <w:t>Налоговые уведомления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>
        <w:rPr>
          <w:rFonts w:ascii="PF Din Text Cond Pro Medium" w:hAnsi="PF Din Text Cond Pro Medium"/>
          <w:sz w:val="28"/>
          <w:szCs w:val="28"/>
        </w:rPr>
        <w:t>были направлены</w:t>
      </w:r>
      <w:r w:rsidRPr="00B70E57">
        <w:rPr>
          <w:rFonts w:ascii="PF Din Text Cond Pro Medium" w:hAnsi="PF Din Text Cond Pro Medium"/>
          <w:sz w:val="28"/>
          <w:szCs w:val="28"/>
        </w:rPr>
        <w:t xml:space="preserve"> по почте на бумажном носителе или в электронном виде через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«Личный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кабинет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налогоплательщика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для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физических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лиц»</w:t>
      </w:r>
      <w:r w:rsidRPr="00B70E57">
        <w:rPr>
          <w:rFonts w:ascii="PF Din Text Cond Pro Medium" w:hAnsi="PF Din Text Cond Pro Medium"/>
          <w:sz w:val="28"/>
          <w:szCs w:val="28"/>
        </w:rPr>
        <w:t xml:space="preserve">.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Обращаем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внимание</w:t>
      </w:r>
      <w:r w:rsidRPr="00B70E57">
        <w:rPr>
          <w:rFonts w:ascii="PF Din Text Cond Pro Medium" w:hAnsi="PF Din Text Cond Pro Medium"/>
          <w:sz w:val="28"/>
          <w:szCs w:val="28"/>
        </w:rPr>
        <w:t xml:space="preserve">,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что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/>
          <w:b/>
          <w:sz w:val="28"/>
          <w:szCs w:val="28"/>
          <w:u w:val="single"/>
        </w:rPr>
        <w:t xml:space="preserve">пользователям сервиса «Личный кабинет налогоплательщика» </w:t>
      </w:r>
      <w:r w:rsidRPr="00B70E57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на бумажном носителе по почте налоговые уведомления не направляются.</w:t>
      </w:r>
      <w:r w:rsidRPr="00B70E57">
        <w:rPr>
          <w:rFonts w:ascii="PF Din Text Cond Pro Medium" w:hAnsi="PF Din Text Cond Pro Medium" w:cs="PF Din Text Cond Pro Medium"/>
          <w:b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 xml:space="preserve">Поэтому </w:t>
      </w:r>
      <w:proofErr w:type="gramStart"/>
      <w:r w:rsidRPr="001F0FB9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рекомендуем налогоплательщикам удостоверится</w:t>
      </w:r>
      <w:proofErr w:type="gramEnd"/>
      <w:r w:rsidRPr="001F0FB9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, что они не являются пользователями данного сервиса, обратившись в налоговый орган по своему усмотрению лично или посредством телефонного звонка, а также проверить доступ к своему</w:t>
      </w:r>
      <w:r w:rsidRPr="001F0FB9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1F0FB9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Личному кабинету, заранее предусмотрев возможность восстановления пароля для входа в личный кабинет с помощью электронной почты в случае его утраты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Для этого при входе в сервис необходимо выбрать способ восстановления пароля с помощью электронной почты и указать свой номер телефона, подтвержденный адрес электронной почты, задать контрольное слово (длиной до 24 знаков) и сохранить изменения.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Ввести указанные данные пользователь может в любое время, проставив «галочку» о согласии восстановления пароля по адресу электронной почты в случае его утраты без личного посещения налогового органа в разделе «Профиль».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 дальнейшем если пользователь забыл пароль, на стартовой странице ЛК ФЛ нужно нажать на ссылку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«Забыли пароль?»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и ввести свои: ИНН, адрес электронной почты, контрольное слово. При этом предоставляется три попытки ввода реквизитов.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Если введенная информация верна, на адрес электронной почты, указанный в профиле пользователя, поступает сообщение со ссылкой на страницу для восстановления пароля. Ссылка действительна в течение 12 часов с момента отправки, ею можно воспользоваться один раз. В случае превышения допустимого количества попыток возможность восстановления пароля блокируется на сутки.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Вместе с тем для всех пользователей доступен существующий способ получения нового пароля – личное посещение налогового органа независимо от места постановки на налоговый учет с документом, удостоверяющим личность.</w:t>
      </w:r>
    </w:p>
    <w:p w:rsidR="00665DAA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Пользователи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 xml:space="preserve">Единого портала </w:t>
      </w:r>
      <w:proofErr w:type="spellStart"/>
      <w:r w:rsidRPr="00B70E57">
        <w:rPr>
          <w:rFonts w:ascii="PF Din Text Cond Pro Medium" w:hAnsi="PF Din Text Cond Pro Medium" w:cs="PF Din Text Cond Pro Medium"/>
          <w:sz w:val="28"/>
          <w:szCs w:val="28"/>
        </w:rPr>
        <w:t>госуслуг</w:t>
      </w:r>
      <w:proofErr w:type="spellEnd"/>
      <w:r w:rsidRPr="00B70E57">
        <w:rPr>
          <w:rFonts w:ascii="PF Din Text Cond Pro Medium" w:hAnsi="PF Din Text Cond Pro Medium" w:cs="PF Din Text Cond Pro Medium"/>
          <w:sz w:val="28"/>
          <w:szCs w:val="28"/>
        </w:rPr>
        <w:t>, подтвердившие лично свою учётную запись, могут авторизоваться в Личном кабинете без посещения налоговой инспекции.</w:t>
      </w:r>
    </w:p>
    <w:p w:rsidR="00043400" w:rsidRPr="00A13EAE" w:rsidRDefault="00043400" w:rsidP="00665DAA">
      <w:pPr>
        <w:autoSpaceDE w:val="0"/>
        <w:autoSpaceDN w:val="0"/>
        <w:adjustRightInd w:val="0"/>
        <w:spacing w:after="0" w:line="264" w:lineRule="auto"/>
        <w:ind w:firstLine="708"/>
        <w:jc w:val="center"/>
        <w:rPr>
          <w:rFonts w:ascii="PF Din Text Cond Pro Medium" w:hAnsi="PF Din Text Cond Pro Medium" w:cs="Calibri"/>
          <w:sz w:val="32"/>
          <w:szCs w:val="32"/>
        </w:rPr>
      </w:pPr>
    </w:p>
    <w:sectPr w:rsidR="00043400" w:rsidRPr="00A13EAE" w:rsidSect="00851A25">
      <w:footerReference w:type="default" r:id="rId9"/>
      <w:pgSz w:w="11905" w:h="16838"/>
      <w:pgMar w:top="1134" w:right="850" w:bottom="1134" w:left="1701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6E8" w:rsidRDefault="00D176E8" w:rsidP="00043400">
      <w:pPr>
        <w:spacing w:after="0" w:line="240" w:lineRule="auto"/>
      </w:pPr>
      <w:r>
        <w:separator/>
      </w:r>
    </w:p>
  </w:endnote>
  <w:endnote w:type="continuationSeparator" w:id="0">
    <w:p w:rsidR="00D176E8" w:rsidRDefault="00D176E8" w:rsidP="0004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DIN Pro 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601" w:type="dxa"/>
      <w:shd w:val="clear" w:color="auto" w:fill="0066B3"/>
      <w:tblLook w:val="04A0" w:firstRow="1" w:lastRow="0" w:firstColumn="1" w:lastColumn="0" w:noHBand="0" w:noVBand="1"/>
    </w:tblPr>
    <w:tblGrid>
      <w:gridCol w:w="1702"/>
      <w:gridCol w:w="3543"/>
      <w:gridCol w:w="2694"/>
      <w:gridCol w:w="2409"/>
    </w:tblGrid>
    <w:tr w:rsidR="00D176E8" w:rsidRPr="00CB3DF6" w:rsidTr="00043400">
      <w:trPr>
        <w:trHeight w:val="1006"/>
      </w:trPr>
      <w:tc>
        <w:tcPr>
          <w:tcW w:w="1702" w:type="dxa"/>
          <w:shd w:val="clear" w:color="auto" w:fill="0066B3"/>
          <w:vAlign w:val="center"/>
        </w:tcPr>
        <w:p w:rsidR="00D176E8" w:rsidRPr="00CB3DF6" w:rsidRDefault="00D176E8" w:rsidP="00631560">
          <w:pPr>
            <w:spacing w:after="0" w:line="240" w:lineRule="auto"/>
          </w:pPr>
          <w:r>
            <w:rPr>
              <w:noProof/>
              <w:lang w:eastAsia="ru-RU"/>
            </w:rPr>
            <w:drawing>
              <wp:inline distT="0" distB="0" distL="0" distR="0" wp14:anchorId="298593C7" wp14:editId="048308F2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31FAE29D" wp14:editId="00D46B71">
                <wp:simplePos x="0" y="0"/>
                <wp:positionH relativeFrom="column">
                  <wp:posOffset>66675</wp:posOffset>
                </wp:positionH>
                <wp:positionV relativeFrom="paragraph">
                  <wp:posOffset>1169670</wp:posOffset>
                </wp:positionV>
                <wp:extent cx="398145" cy="415290"/>
                <wp:effectExtent l="0" t="0" r="1905" b="3810"/>
                <wp:wrapNone/>
                <wp:docPr id="2" name="Рисунок 2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14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3" w:type="dxa"/>
          <w:shd w:val="clear" w:color="auto" w:fill="0066B3"/>
          <w:vAlign w:val="center"/>
        </w:tcPr>
        <w:p w:rsidR="00D176E8" w:rsidRPr="005C7FA9" w:rsidRDefault="00D176E8" w:rsidP="00631560">
          <w:pPr>
            <w:spacing w:after="0" w:line="240" w:lineRule="auto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proofErr w:type="gramStart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МЕЖРАЙОННАЯ</w:t>
          </w:r>
          <w:proofErr w:type="gramEnd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 xml:space="preserve"> ИФНС РОССИИ</w:t>
          </w:r>
        </w:p>
        <w:p w:rsidR="00D176E8" w:rsidRPr="005C7FA9" w:rsidRDefault="00D176E8" w:rsidP="00631560">
          <w:pPr>
            <w:spacing w:after="0" w:line="240" w:lineRule="auto"/>
            <w:rPr>
              <w:rFonts w:ascii="PF Din Text Cond Pro Medium" w:hAnsi="PF Din Text Cond Pro Medium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 xml:space="preserve"> № 6 ПО ОРЕНБУРГСКОЙ ОБЛАСТИ </w:t>
          </w:r>
        </w:p>
      </w:tc>
      <w:tc>
        <w:tcPr>
          <w:tcW w:w="2694" w:type="dxa"/>
          <w:shd w:val="clear" w:color="auto" w:fill="0066B3"/>
          <w:vAlign w:val="center"/>
        </w:tcPr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Контакт-центр 8-800-222-2222</w:t>
          </w:r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www</w:t>
          </w: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.</w:t>
          </w:r>
          <w:proofErr w:type="spellStart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nalog</w:t>
          </w:r>
          <w:proofErr w:type="spellEnd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.</w:t>
          </w:r>
          <w:proofErr w:type="spellStart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ru</w:t>
          </w:r>
          <w:proofErr w:type="spellEnd"/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sz w:val="16"/>
              <w:szCs w:val="16"/>
            </w:rPr>
          </w:pPr>
        </w:p>
      </w:tc>
      <w:tc>
        <w:tcPr>
          <w:tcW w:w="2409" w:type="dxa"/>
          <w:shd w:val="clear" w:color="auto" w:fill="0066B3"/>
        </w:tcPr>
        <w:p w:rsidR="00D176E8" w:rsidRPr="005C7FA9" w:rsidRDefault="00D176E8" w:rsidP="00631560">
          <w:pPr>
            <w:spacing w:after="0" w:line="240" w:lineRule="auto"/>
            <w:jc w:val="center"/>
            <w:rPr>
              <w:rFonts w:ascii="DIN Pro Medium" w:hAnsi="DIN Pro Medium"/>
              <w:color w:val="FFFFFF"/>
              <w:sz w:val="16"/>
              <w:szCs w:val="16"/>
            </w:rPr>
          </w:pPr>
        </w:p>
        <w:p w:rsidR="00D176E8" w:rsidRPr="005C7FA9" w:rsidRDefault="00D176E8" w:rsidP="00631560">
          <w:pPr>
            <w:spacing w:after="0" w:line="240" w:lineRule="auto"/>
            <w:jc w:val="both"/>
            <w:rPr>
              <w:rFonts w:ascii="DIN Pro Medium" w:hAnsi="DIN Pro Medium"/>
              <w:color w:val="FFFFFF"/>
              <w:sz w:val="16"/>
              <w:szCs w:val="16"/>
            </w:rPr>
          </w:pP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 </w:t>
          </w:r>
        </w:p>
        <w:p w:rsidR="00D176E8" w:rsidRPr="005C7FA9" w:rsidRDefault="00D176E8" w:rsidP="001145C0">
          <w:pPr>
            <w:spacing w:after="0" w:line="240" w:lineRule="auto"/>
            <w:jc w:val="both"/>
            <w:rPr>
              <w:rFonts w:ascii="DIN Pro Medium" w:hAnsi="DIN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 xml:space="preserve">      Дата</w:t>
          </w: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</w:t>
          </w:r>
          <w:r>
            <w:rPr>
              <w:rFonts w:ascii="PF Din Text Cond Pro Medium" w:hAnsi="PF Din Text Cond Pro Medium"/>
              <w:color w:val="FFFFFF"/>
              <w:sz w:val="16"/>
              <w:szCs w:val="16"/>
            </w:rPr>
            <w:t>02.11.2020</w:t>
          </w: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                </w:t>
          </w:r>
        </w:p>
      </w:tc>
    </w:tr>
  </w:tbl>
  <w:p w:rsidR="00D176E8" w:rsidRDefault="00D176E8" w:rsidP="00043400">
    <w:pPr>
      <w:pStyle w:val="a5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6E8" w:rsidRDefault="00D176E8" w:rsidP="00043400">
      <w:pPr>
        <w:spacing w:after="0" w:line="240" w:lineRule="auto"/>
      </w:pPr>
      <w:r>
        <w:separator/>
      </w:r>
    </w:p>
  </w:footnote>
  <w:footnote w:type="continuationSeparator" w:id="0">
    <w:p w:rsidR="00D176E8" w:rsidRDefault="00D176E8" w:rsidP="00043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6219"/>
    <w:multiLevelType w:val="multilevel"/>
    <w:tmpl w:val="3942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C21DF"/>
    <w:multiLevelType w:val="multilevel"/>
    <w:tmpl w:val="2B86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53F51"/>
    <w:multiLevelType w:val="multilevel"/>
    <w:tmpl w:val="1B92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573FCA"/>
    <w:multiLevelType w:val="multilevel"/>
    <w:tmpl w:val="B55E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F6C31"/>
    <w:multiLevelType w:val="multilevel"/>
    <w:tmpl w:val="A688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327DC2"/>
    <w:multiLevelType w:val="hybridMultilevel"/>
    <w:tmpl w:val="BED0C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2AF"/>
    <w:rsid w:val="00043400"/>
    <w:rsid w:val="000E36D7"/>
    <w:rsid w:val="001145C0"/>
    <w:rsid w:val="001C0519"/>
    <w:rsid w:val="001E0219"/>
    <w:rsid w:val="004A0D05"/>
    <w:rsid w:val="004A2A6D"/>
    <w:rsid w:val="00595882"/>
    <w:rsid w:val="005E6291"/>
    <w:rsid w:val="00631560"/>
    <w:rsid w:val="00665DAA"/>
    <w:rsid w:val="008241AA"/>
    <w:rsid w:val="00851A25"/>
    <w:rsid w:val="008769D5"/>
    <w:rsid w:val="00960173"/>
    <w:rsid w:val="00A13EAE"/>
    <w:rsid w:val="00AA337B"/>
    <w:rsid w:val="00B2473B"/>
    <w:rsid w:val="00BF59B3"/>
    <w:rsid w:val="00CE1C7B"/>
    <w:rsid w:val="00D176E8"/>
    <w:rsid w:val="00D474EA"/>
    <w:rsid w:val="00F3074D"/>
    <w:rsid w:val="00FD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9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3400"/>
  </w:style>
  <w:style w:type="paragraph" w:styleId="a5">
    <w:name w:val="footer"/>
    <w:basedOn w:val="a"/>
    <w:link w:val="a6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3400"/>
  </w:style>
  <w:style w:type="paragraph" w:styleId="a7">
    <w:name w:val="Balloon Text"/>
    <w:basedOn w:val="a"/>
    <w:link w:val="a8"/>
    <w:uiPriority w:val="99"/>
    <w:semiHidden/>
    <w:unhideWhenUsed/>
    <w:rsid w:val="0004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41AA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51A25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851A25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769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87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8769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9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3400"/>
  </w:style>
  <w:style w:type="paragraph" w:styleId="a5">
    <w:name w:val="footer"/>
    <w:basedOn w:val="a"/>
    <w:link w:val="a6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3400"/>
  </w:style>
  <w:style w:type="paragraph" w:styleId="a7">
    <w:name w:val="Balloon Text"/>
    <w:basedOn w:val="a"/>
    <w:link w:val="a8"/>
    <w:uiPriority w:val="99"/>
    <w:semiHidden/>
    <w:unhideWhenUsed/>
    <w:rsid w:val="0004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41AA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51A25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851A25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769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87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8769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135E6-D6C3-4E03-AA68-94395E20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Александровна Семенова</dc:creator>
  <cp:lastModifiedBy>Валентина Александровна Семенова</cp:lastModifiedBy>
  <cp:revision>2</cp:revision>
  <dcterms:created xsi:type="dcterms:W3CDTF">2020-11-13T09:21:00Z</dcterms:created>
  <dcterms:modified xsi:type="dcterms:W3CDTF">2020-11-13T09:21:00Z</dcterms:modified>
</cp:coreProperties>
</file>